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1" w:rsidRPr="00B53A1A" w:rsidRDefault="008C3582" w:rsidP="00E70583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Решение президиума ФЧР по </w:t>
      </w:r>
      <w:r w:rsidR="00B53A1A">
        <w:rPr>
          <w:b/>
          <w:bCs/>
        </w:rPr>
        <w:t>итогам соревнований в Астрахани</w:t>
      </w:r>
    </w:p>
    <w:p w:rsidR="001D49B1" w:rsidRDefault="001D49B1">
      <w:pPr>
        <w:rPr>
          <w:rFonts w:hint="eastAsia"/>
        </w:rPr>
      </w:pPr>
    </w:p>
    <w:p w:rsidR="00496C55" w:rsidRPr="00B53A1A" w:rsidRDefault="00496C55" w:rsidP="00AF01E1">
      <w:pPr>
        <w:ind w:firstLine="709"/>
        <w:jc w:val="both"/>
        <w:rPr>
          <w:rFonts w:hint="eastAsia"/>
        </w:rPr>
      </w:pPr>
      <w:r>
        <w:t>На основе анализа ситуации в Астрахани и по итогам соревнований, прошедших в Астрахани 3-4 декабря в соответствии с календарным планом ФЧР, Президиум делает следующие выводы</w:t>
      </w:r>
      <w:r w:rsidR="00C46262">
        <w:t xml:space="preserve"> </w:t>
      </w:r>
      <w:r>
        <w:t>и считает необходимым донести до сведения участников соревнований и региональных отд</w:t>
      </w:r>
      <w:r w:rsidR="00B53A1A">
        <w:t>елений ФЧР следующую информацию</w:t>
      </w:r>
      <w:r w:rsidR="00B53A1A" w:rsidRPr="00B53A1A">
        <w:t>.</w:t>
      </w:r>
    </w:p>
    <w:p w:rsidR="00C46262" w:rsidRDefault="00C46262" w:rsidP="00AF01E1">
      <w:pPr>
        <w:ind w:firstLine="709"/>
        <w:jc w:val="both"/>
        <w:rPr>
          <w:rFonts w:hint="eastAsia"/>
        </w:rPr>
      </w:pPr>
      <w:r>
        <w:t>В сентябре 2015 года при формировании Календаря соревнований на 2016 год президиум ФЧР у</w:t>
      </w:r>
      <w:r w:rsidR="006E4E14">
        <w:t>довлетвори</w:t>
      </w:r>
      <w:r>
        <w:t xml:space="preserve">л </w:t>
      </w:r>
      <w:r w:rsidR="006E4E14">
        <w:t xml:space="preserve"> </w:t>
      </w:r>
      <w:r>
        <w:t xml:space="preserve">заявку </w:t>
      </w:r>
      <w:r w:rsidR="00280FD1">
        <w:t xml:space="preserve">Астраханской федерации </w:t>
      </w:r>
      <w:proofErr w:type="spellStart"/>
      <w:r>
        <w:t>черлидинга</w:t>
      </w:r>
      <w:proofErr w:type="spellEnd"/>
      <w:r>
        <w:t xml:space="preserve"> </w:t>
      </w:r>
      <w:r w:rsidR="00280FD1">
        <w:t xml:space="preserve">на </w:t>
      </w:r>
      <w:r>
        <w:t xml:space="preserve">проведение </w:t>
      </w:r>
      <w:r w:rsidR="00280FD1">
        <w:t>соревнований общероссийского уровня</w:t>
      </w:r>
      <w:r>
        <w:t xml:space="preserve"> в Астрахани в декабре 2016 года. </w:t>
      </w:r>
    </w:p>
    <w:p w:rsidR="00C46262" w:rsidRDefault="00C46262" w:rsidP="00B53A1A">
      <w:pPr>
        <w:ind w:firstLine="709"/>
        <w:jc w:val="both"/>
        <w:rPr>
          <w:rFonts w:hint="eastAsia"/>
        </w:rPr>
      </w:pPr>
      <w:r>
        <w:t>Участники В</w:t>
      </w:r>
      <w:r w:rsidR="006E4E14">
        <w:t>неочередной конференции ФЧР в августе 2016 года</w:t>
      </w:r>
      <w:r w:rsidR="00B53A1A" w:rsidRPr="00B53A1A">
        <w:t xml:space="preserve"> </w:t>
      </w:r>
      <w:r w:rsidR="006E4E14">
        <w:t>получил</w:t>
      </w:r>
      <w:r>
        <w:t>и</w:t>
      </w:r>
      <w:r w:rsidR="006E4E14">
        <w:t xml:space="preserve"> подтверждение от Астраханской Федерации о готовности организовать общероссийские соревнования на высоком уровне вне зависимости от </w:t>
      </w:r>
      <w:r>
        <w:t xml:space="preserve">наличия или отсутствия статуса официальных соревнований (независимо от того, стоят эти соревнования в Едином календарном плане </w:t>
      </w:r>
      <w:proofErr w:type="spellStart"/>
      <w:r>
        <w:t>Минспорта</w:t>
      </w:r>
      <w:proofErr w:type="spellEnd"/>
      <w:r>
        <w:t xml:space="preserve"> РФ или нет). </w:t>
      </w:r>
    </w:p>
    <w:p w:rsidR="00C46262" w:rsidRPr="00731517" w:rsidRDefault="00C46262" w:rsidP="00AF01E1">
      <w:pPr>
        <w:ind w:firstLine="709"/>
        <w:jc w:val="both"/>
        <w:rPr>
          <w:rFonts w:hint="eastAsia"/>
        </w:rPr>
      </w:pPr>
      <w:r>
        <w:t xml:space="preserve">После того, как Союз </w:t>
      </w:r>
      <w:proofErr w:type="spellStart"/>
      <w:r>
        <w:t>чир</w:t>
      </w:r>
      <w:proofErr w:type="spellEnd"/>
      <w:r>
        <w:t xml:space="preserve"> спорта </w:t>
      </w:r>
      <w:r w:rsidR="00FD67BE" w:rsidRPr="00FD67BE">
        <w:t>(</w:t>
      </w:r>
      <w:r w:rsidR="00FD67BE">
        <w:t xml:space="preserve">СЧР) </w:t>
      </w:r>
      <w:r>
        <w:t>добился переноса статуса официального Кубка России в Сочи, Президиум ФЧР, понимая сложную ситуацию со статусом астраханских соревнований из-за отсутствия гос</w:t>
      </w:r>
      <w:r w:rsidR="00FD67BE">
        <w:t>ударственной</w:t>
      </w:r>
      <w:r>
        <w:t xml:space="preserve"> аккредитации у ФЧР, принял решение о допуске к участию в общероссийских соревнованиях в Астрахани </w:t>
      </w:r>
      <w:r w:rsidR="00731517">
        <w:t>команд, независимо от их уча</w:t>
      </w:r>
      <w:r w:rsidR="00FD67BE">
        <w:t>стия в прошедших Чемпионатах и П</w:t>
      </w:r>
      <w:r w:rsidR="00731517">
        <w:t xml:space="preserve">ервенствах федеральных округов </w:t>
      </w:r>
      <w:r w:rsidR="00731517" w:rsidRPr="00731517">
        <w:t>с целью увеличения конкуренции в дисциплинах и повышения массовости соревнований.</w:t>
      </w:r>
    </w:p>
    <w:p w:rsidR="001D49B1" w:rsidRDefault="006E4E14" w:rsidP="00FD67BE">
      <w:pPr>
        <w:ind w:firstLine="709"/>
        <w:jc w:val="both"/>
        <w:rPr>
          <w:rFonts w:hint="eastAsia"/>
        </w:rPr>
      </w:pPr>
      <w:r>
        <w:t>В результате у</w:t>
      </w:r>
      <w:r w:rsidR="008C3582">
        <w:t>частие в соревно</w:t>
      </w:r>
      <w:r w:rsidR="001E2C2E">
        <w:t xml:space="preserve">ваниях приняли около 1500 спортсменов из 110 команд, представлявших 17 </w:t>
      </w:r>
      <w:r>
        <w:t>регионов</w:t>
      </w:r>
      <w:r w:rsidR="001E2C2E">
        <w:t xml:space="preserve"> РФ</w:t>
      </w:r>
      <w:r w:rsidR="000352F1">
        <w:t xml:space="preserve">. Все команды были </w:t>
      </w:r>
      <w:r w:rsidR="00731517">
        <w:t>за</w:t>
      </w:r>
      <w:r w:rsidR="00D33F0D">
        <w:t>яв</w:t>
      </w:r>
      <w:r w:rsidR="00731517">
        <w:t xml:space="preserve">лены </w:t>
      </w:r>
      <w:r w:rsidR="000352F1">
        <w:t xml:space="preserve"> для участия в соревнованиях</w:t>
      </w:r>
      <w:r w:rsidR="00280FD1">
        <w:t xml:space="preserve"> региональными отделениями ФЧР.</w:t>
      </w:r>
      <w:r w:rsidR="00731517">
        <w:t xml:space="preserve"> </w:t>
      </w:r>
      <w:r w:rsidR="008C3582">
        <w:t xml:space="preserve">Все команды были </w:t>
      </w:r>
      <w:r w:rsidR="00731517">
        <w:t xml:space="preserve">ориентированы </w:t>
      </w:r>
      <w:r w:rsidR="008C3582">
        <w:t>н</w:t>
      </w:r>
      <w:r>
        <w:t>е на региональные соревнования А</w:t>
      </w:r>
      <w:r w:rsidR="008C3582">
        <w:t>страханского региона, а на соревнования общероссийского уровня и Евро-азиатские соревнования, учрежденные Ф</w:t>
      </w:r>
      <w:r w:rsidR="00731517">
        <w:t xml:space="preserve">едерацией </w:t>
      </w:r>
      <w:proofErr w:type="spellStart"/>
      <w:r w:rsidR="00731517">
        <w:t>черлидинга</w:t>
      </w:r>
      <w:proofErr w:type="spellEnd"/>
      <w:r w:rsidR="00731517">
        <w:t xml:space="preserve"> России </w:t>
      </w:r>
      <w:r w:rsidR="008C3582">
        <w:t xml:space="preserve">и Казахстанской национальной </w:t>
      </w:r>
      <w:r w:rsidR="00731517">
        <w:t xml:space="preserve">федерацией </w:t>
      </w:r>
      <w:proofErr w:type="spellStart"/>
      <w:r w:rsidR="00731517">
        <w:t>черлидинга</w:t>
      </w:r>
      <w:proofErr w:type="spellEnd"/>
      <w:r w:rsidR="008C3582">
        <w:t>.</w:t>
      </w:r>
    </w:p>
    <w:p w:rsidR="00731517" w:rsidRDefault="00731517" w:rsidP="00AF01E1">
      <w:pPr>
        <w:jc w:val="both"/>
        <w:rPr>
          <w:rFonts w:hint="eastAsia"/>
        </w:rPr>
      </w:pPr>
      <w:r>
        <w:tab/>
        <w:t xml:space="preserve">За две недели до соревнований, когда командами были оплачены  стартовые взносы и выкуплены </w:t>
      </w:r>
      <w:proofErr w:type="spellStart"/>
      <w:r>
        <w:t>трансферные</w:t>
      </w:r>
      <w:proofErr w:type="spellEnd"/>
      <w:r>
        <w:t xml:space="preserve"> билеты в Астрахань, Союз </w:t>
      </w:r>
      <w:proofErr w:type="spellStart"/>
      <w:r>
        <w:t>чир</w:t>
      </w:r>
      <w:proofErr w:type="spellEnd"/>
      <w:r>
        <w:t xml:space="preserve"> спорта </w:t>
      </w:r>
      <w:r w:rsidR="002074D4">
        <w:t xml:space="preserve">уговаривает Астраханскую федерацию </w:t>
      </w:r>
      <w:proofErr w:type="spellStart"/>
      <w:r w:rsidR="002074D4">
        <w:t>черлидинга</w:t>
      </w:r>
      <w:proofErr w:type="spellEnd"/>
      <w:r w:rsidR="002074D4">
        <w:t xml:space="preserve"> подогнать часть соревнований (соревнования юниоров) под статус официальных соревнований СЧР для того, чтобы в очередной раз присвоить готовый ресурс ФЧР и объявить о том, что это СЧР провел соревнования в Астрахани. Астраханская ФЧ</w:t>
      </w:r>
      <w:r w:rsidR="00790274">
        <w:t>,</w:t>
      </w:r>
      <w:r w:rsidR="002074D4">
        <w:t xml:space="preserve"> як</w:t>
      </w:r>
      <w:r w:rsidR="004B5B3E">
        <w:t>обы</w:t>
      </w:r>
      <w:r w:rsidR="00790274">
        <w:t xml:space="preserve">, </w:t>
      </w:r>
      <w:r w:rsidR="004B5B3E">
        <w:t xml:space="preserve"> вступила</w:t>
      </w:r>
      <w:r w:rsidR="002074D4">
        <w:t xml:space="preserve"> в СЧР для проведения соревнований с СЧР, не понимая, что для официального статуса соревнований под эгидой аккредитованного Союза </w:t>
      </w:r>
      <w:proofErr w:type="spellStart"/>
      <w:r w:rsidR="002074D4">
        <w:t>чир</w:t>
      </w:r>
      <w:proofErr w:type="spellEnd"/>
      <w:r w:rsidR="002074D4">
        <w:t xml:space="preserve"> спорта необходимо соблюдать нормы и положения </w:t>
      </w:r>
      <w:proofErr w:type="spellStart"/>
      <w:r w:rsidR="002074D4">
        <w:t>Минспорта</w:t>
      </w:r>
      <w:proofErr w:type="spellEnd"/>
      <w:r w:rsidR="002074D4">
        <w:t>:</w:t>
      </w:r>
    </w:p>
    <w:p w:rsidR="004B5B3E" w:rsidRPr="004B5B3E" w:rsidRDefault="002074D4" w:rsidP="00AF01E1">
      <w:pPr>
        <w:jc w:val="both"/>
        <w:rPr>
          <w:rFonts w:hint="eastAsia"/>
        </w:rPr>
      </w:pPr>
      <w:r>
        <w:t xml:space="preserve">- участвовать в соревнованиях могут только команды, прошедшие отбор на </w:t>
      </w:r>
      <w:r w:rsidR="004B5B3E" w:rsidRPr="004B5B3E">
        <w:t>Чемпионатах и</w:t>
      </w:r>
      <w:r w:rsidR="004B5B3E">
        <w:rPr>
          <w:i/>
        </w:rPr>
        <w:t xml:space="preserve">  </w:t>
      </w:r>
      <w:r w:rsidRPr="004B5B3E">
        <w:t>Первенства</w:t>
      </w:r>
      <w:r w:rsidR="004B5B3E" w:rsidRPr="004B5B3E">
        <w:t>х</w:t>
      </w:r>
      <w:r w:rsidRPr="004B5B3E">
        <w:t xml:space="preserve"> Федеральных округов (максимально по 3 команды </w:t>
      </w:r>
      <w:r w:rsidR="00E70583">
        <w:t>от округа в каждую дисциплину);</w:t>
      </w:r>
    </w:p>
    <w:p w:rsidR="002074D4" w:rsidRPr="004B5B3E" w:rsidRDefault="004B5B3E" w:rsidP="00AF01E1">
      <w:pPr>
        <w:jc w:val="both"/>
        <w:rPr>
          <w:rFonts w:hint="eastAsia"/>
        </w:rPr>
      </w:pPr>
      <w:r w:rsidRPr="004B5B3E">
        <w:t xml:space="preserve">- </w:t>
      </w:r>
      <w:r w:rsidR="00AF01E1">
        <w:t>в</w:t>
      </w:r>
      <w:r w:rsidR="002074D4" w:rsidRPr="004B5B3E">
        <w:t xml:space="preserve"> соответствии с Положением </w:t>
      </w:r>
      <w:proofErr w:type="spellStart"/>
      <w:r w:rsidR="002074D4" w:rsidRPr="004B5B3E">
        <w:t>Минспорта</w:t>
      </w:r>
      <w:proofErr w:type="spellEnd"/>
      <w:r w:rsidR="002074D4" w:rsidRPr="004B5B3E">
        <w:t xml:space="preserve"> РФ о </w:t>
      </w:r>
      <w:r w:rsidR="002074D4" w:rsidRPr="004B5B3E">
        <w:rPr>
          <w:bCs/>
          <w:color w:val="000000"/>
        </w:rPr>
        <w:t>Единой всероссийской спортивной классификации</w:t>
      </w:r>
      <w:r w:rsidR="002074D4" w:rsidRPr="004B5B3E">
        <w:t xml:space="preserve"> в соревнованиях должны принимать участие не менее 10 команд в каждой дисциплине.</w:t>
      </w:r>
    </w:p>
    <w:p w:rsidR="004B5B3E" w:rsidRDefault="00E70583" w:rsidP="00E70583">
      <w:pPr>
        <w:ind w:firstLine="709"/>
        <w:jc w:val="both"/>
        <w:rPr>
          <w:rFonts w:hint="eastAsia"/>
        </w:rPr>
      </w:pPr>
      <w:r>
        <w:t xml:space="preserve">В итоге - </w:t>
      </w:r>
      <w:r w:rsidR="004B5B3E">
        <w:t xml:space="preserve">статус соревнований был заявлен, как официальные соревнования СЧР по календарю </w:t>
      </w:r>
      <w:proofErr w:type="spellStart"/>
      <w:r w:rsidR="004B5B3E">
        <w:t>Минспорта</w:t>
      </w:r>
      <w:proofErr w:type="spellEnd"/>
      <w:r w:rsidR="004B5B3E">
        <w:t>, но условия для данного статуса не были соблюдены – это привело к неразберихе, к спорам между судьями ФЧР и СЧР по поводу Правил соревнований, дисквалификации команд, не прошедших отбор через федеральные округа и т.д.</w:t>
      </w:r>
    </w:p>
    <w:p w:rsidR="002074D4" w:rsidRDefault="004B5B3E" w:rsidP="00AF01E1">
      <w:pPr>
        <w:ind w:firstLine="709"/>
        <w:jc w:val="both"/>
        <w:rPr>
          <w:rFonts w:hint="eastAsia"/>
        </w:rPr>
      </w:pPr>
      <w:r>
        <w:t xml:space="preserve">Президиум ФЧР отмечает, что отказ Астраханской федерации </w:t>
      </w:r>
      <w:proofErr w:type="spellStart"/>
      <w:r>
        <w:t>черлидинга</w:t>
      </w:r>
      <w:proofErr w:type="spellEnd"/>
      <w:r>
        <w:t xml:space="preserve"> от выполнения положений и регламентов  ФЧР по организации соревнований общероссийского уровня и игнорирование требований ФЧР по предварительному согласованию действий астраханского Оргкомитета с президиумом ФЧР привели </w:t>
      </w:r>
      <w:r w:rsidR="00DE5D1C">
        <w:t>к неудовлетворительному проведению соревнований в Астрахани, которое выразилось в следующем:</w:t>
      </w:r>
    </w:p>
    <w:p w:rsidR="001D49B1" w:rsidRPr="00873331" w:rsidRDefault="008C3582" w:rsidP="00E70583">
      <w:pPr>
        <w:ind w:firstLine="709"/>
        <w:jc w:val="both"/>
        <w:rPr>
          <w:rFonts w:hint="eastAsia"/>
        </w:rPr>
      </w:pPr>
      <w:r>
        <w:t>1. В дни соревнований командам не был предоставлен зал для разминок</w:t>
      </w:r>
      <w:r w:rsidR="00DC0B54">
        <w:t xml:space="preserve"> в должном объеме</w:t>
      </w:r>
      <w:r>
        <w:t xml:space="preserve">. Разминки проходили на балконе второго этажа с низкими перилами, </w:t>
      </w:r>
      <w:r w:rsidR="00B13989">
        <w:t xml:space="preserve">в непосредственной близости с лестничным пролётом, </w:t>
      </w:r>
      <w:r>
        <w:t>что нарушало технику безопасности</w:t>
      </w:r>
      <w:r w:rsidR="00873331" w:rsidRPr="00873331">
        <w:t>.</w:t>
      </w:r>
    </w:p>
    <w:p w:rsidR="001D49B1" w:rsidRPr="001350FA" w:rsidRDefault="008C3582" w:rsidP="00E70583">
      <w:pPr>
        <w:ind w:firstLine="709"/>
        <w:jc w:val="both"/>
        <w:rPr>
          <w:rFonts w:hint="eastAsia"/>
        </w:rPr>
      </w:pPr>
      <w:r>
        <w:lastRenderedPageBreak/>
        <w:t xml:space="preserve">2. На главной </w:t>
      </w:r>
      <w:r w:rsidR="001350FA">
        <w:t>арене не было специального</w:t>
      </w:r>
      <w:r>
        <w:t xml:space="preserve"> покр</w:t>
      </w:r>
      <w:r w:rsidR="001350FA">
        <w:t xml:space="preserve">ытия для дисциплин </w:t>
      </w:r>
      <w:proofErr w:type="spellStart"/>
      <w:r w:rsidR="001350FA">
        <w:t>чир</w:t>
      </w:r>
      <w:proofErr w:type="spellEnd"/>
      <w:r w:rsidR="001350FA">
        <w:t xml:space="preserve">, </w:t>
      </w:r>
      <w:proofErr w:type="spellStart"/>
      <w:r w:rsidR="001350FA">
        <w:t>чир</w:t>
      </w:r>
      <w:r w:rsidR="00E70583">
        <w:t>-</w:t>
      </w:r>
      <w:r w:rsidR="001350FA">
        <w:t>микс</w:t>
      </w:r>
      <w:proofErr w:type="spellEnd"/>
      <w:r w:rsidR="001350FA">
        <w:t xml:space="preserve">, групповые </w:t>
      </w:r>
      <w:proofErr w:type="spellStart"/>
      <w:r w:rsidR="001350FA">
        <w:t>станты</w:t>
      </w:r>
      <w:proofErr w:type="spellEnd"/>
      <w:r w:rsidR="001350FA">
        <w:t xml:space="preserve">, групповые </w:t>
      </w:r>
      <w:proofErr w:type="spellStart"/>
      <w:r w:rsidR="001350FA">
        <w:t>станты</w:t>
      </w:r>
      <w:r w:rsidR="00AF01E1">
        <w:t>-</w:t>
      </w:r>
      <w:r w:rsidR="001350FA">
        <w:t>микс</w:t>
      </w:r>
      <w:proofErr w:type="spellEnd"/>
      <w:r w:rsidR="001350FA">
        <w:t xml:space="preserve">, партнёрские </w:t>
      </w:r>
      <w:proofErr w:type="spellStart"/>
      <w:r w:rsidR="001350FA">
        <w:t>станты</w:t>
      </w:r>
      <w:proofErr w:type="spellEnd"/>
      <w:r>
        <w:t>, хотя большие стартовые взносы</w:t>
      </w:r>
      <w:r w:rsidR="00DE5D1C">
        <w:t xml:space="preserve"> (самые высокие за вс</w:t>
      </w:r>
      <w:r w:rsidR="00193C23">
        <w:t>ю</w:t>
      </w:r>
      <w:r w:rsidR="00DE5D1C">
        <w:t xml:space="preserve"> историю общероссийских соревнований ФЧР)</w:t>
      </w:r>
      <w:r>
        <w:t xml:space="preserve"> оправдывались обещанием закупки покрытия</w:t>
      </w:r>
      <w:r w:rsidR="00DE5D1C">
        <w:t>. В</w:t>
      </w:r>
      <w:r w:rsidR="001E74D0">
        <w:t xml:space="preserve"> качестве поддержки со стороны ФЧР Астраханская федерация получила возможность принимать регистрационные взносы за участие в соревнованиях на свой счёт</w:t>
      </w:r>
      <w:r w:rsidR="003D0276">
        <w:t xml:space="preserve"> и использовать сформировавшийся бюджет на организацию соревнований</w:t>
      </w:r>
      <w:r w:rsidR="001E74D0">
        <w:t>.</w:t>
      </w:r>
    </w:p>
    <w:p w:rsidR="00DC0B54" w:rsidRDefault="001350FA" w:rsidP="00E70583">
      <w:pPr>
        <w:ind w:firstLine="709"/>
        <w:jc w:val="both"/>
        <w:rPr>
          <w:rFonts w:hint="eastAsia"/>
        </w:rPr>
      </w:pPr>
      <w:r>
        <w:t>3</w:t>
      </w:r>
      <w:r w:rsidR="008C3582">
        <w:t xml:space="preserve">. </w:t>
      </w:r>
      <w:r w:rsidR="006C38DF">
        <w:t xml:space="preserve">Отсутствовало своевременное </w:t>
      </w:r>
      <w:r w:rsidR="008C3582">
        <w:t>ин</w:t>
      </w:r>
      <w:r w:rsidR="006C38DF">
        <w:t>формационное обеспечение</w:t>
      </w:r>
      <w:r w:rsidR="00B3122B">
        <w:t xml:space="preserve"> тренеров, судей, руководителей региональных отделений ФЧР</w:t>
      </w:r>
      <w:r w:rsidR="008C3582">
        <w:t xml:space="preserve"> о расписаниях и регламентах разминок, </w:t>
      </w:r>
      <w:r w:rsidR="00DC0B54">
        <w:t>пред</w:t>
      </w:r>
      <w:r w:rsidR="00E0670D">
        <w:t>варительных судейских просмотров</w:t>
      </w:r>
      <w:r w:rsidR="006C38DF">
        <w:t xml:space="preserve">, </w:t>
      </w:r>
      <w:r w:rsidR="008C3582">
        <w:t>выступлений</w:t>
      </w:r>
      <w:r w:rsidR="00E0670D">
        <w:t>, а также о составах</w:t>
      </w:r>
      <w:r w:rsidR="006C38DF">
        <w:t xml:space="preserve"> судейских коллегий</w:t>
      </w:r>
      <w:r w:rsidR="00267F7F">
        <w:t xml:space="preserve"> и количестве заявленных команд</w:t>
      </w:r>
      <w:r w:rsidR="008C3582">
        <w:t>.</w:t>
      </w:r>
    </w:p>
    <w:p w:rsidR="00AC3FDA" w:rsidRPr="00AC3FDA" w:rsidRDefault="006C38DF" w:rsidP="00E70583">
      <w:pPr>
        <w:ind w:firstLine="709"/>
        <w:jc w:val="both"/>
        <w:rPr>
          <w:rFonts w:hint="eastAsia"/>
        </w:rPr>
      </w:pPr>
      <w:r>
        <w:t>4. Был</w:t>
      </w:r>
      <w:r w:rsidR="00E70583">
        <w:t>и</w:t>
      </w:r>
      <w:r w:rsidR="00F048F2">
        <w:t xml:space="preserve"> нарушены сроки </w:t>
      </w:r>
      <w:r w:rsidR="003C7663">
        <w:t>приёма</w:t>
      </w:r>
      <w:r w:rsidR="008C3582">
        <w:t xml:space="preserve"> заявок и </w:t>
      </w:r>
      <w:r w:rsidR="00F048F2">
        <w:t xml:space="preserve">порядок </w:t>
      </w:r>
      <w:r w:rsidR="008C3582">
        <w:t>ф</w:t>
      </w:r>
      <w:r w:rsidR="003C7663">
        <w:t>ормирования состава команд</w:t>
      </w:r>
      <w:r w:rsidR="00873331">
        <w:t xml:space="preserve"> в дисциплинах и категориях</w:t>
      </w:r>
      <w:r w:rsidR="00873331" w:rsidRPr="00873331">
        <w:rPr>
          <w:b/>
        </w:rPr>
        <w:t xml:space="preserve">. </w:t>
      </w:r>
      <w:r w:rsidRPr="006C38DF">
        <w:t>З</w:t>
      </w:r>
      <w:r w:rsidR="00E70583">
        <w:t xml:space="preserve">аявки продолжали </w:t>
      </w:r>
      <w:r w:rsidR="008C3582">
        <w:t>приниматься вплоть до дня соревнований с приемом взносов наличным способом</w:t>
      </w:r>
      <w:r w:rsidR="00AF01E1">
        <w:t xml:space="preserve"> без выдачи соответствующи</w:t>
      </w:r>
      <w:r w:rsidR="00DE5D1C">
        <w:t>х финансовых документов</w:t>
      </w:r>
      <w:r w:rsidR="008C3582">
        <w:t>.</w:t>
      </w:r>
    </w:p>
    <w:p w:rsidR="001D49B1" w:rsidRDefault="00AC3FDA" w:rsidP="00E70583">
      <w:pPr>
        <w:ind w:firstLine="709"/>
        <w:jc w:val="both"/>
        <w:rPr>
          <w:rFonts w:hint="eastAsia"/>
        </w:rPr>
      </w:pPr>
      <w:r>
        <w:t>5</w:t>
      </w:r>
      <w:r w:rsidR="008C3582">
        <w:t>. Плохо была подготовлена наградная атрибутика для призеров соревнований — некоторым дисциплинам не хватило медалей, в других дисциплинах команды получали разномастные медали</w:t>
      </w:r>
      <w:r>
        <w:t xml:space="preserve"> (например, за соревнования следующего дня)</w:t>
      </w:r>
      <w:r w:rsidR="008C3582">
        <w:t>.</w:t>
      </w:r>
      <w:r w:rsidR="005534B7">
        <w:t xml:space="preserve"> Были перепутаны грамоты. Некоторые команды получили грамоты не за свои соревнования, а за те, в которых даже не выступали.</w:t>
      </w:r>
    </w:p>
    <w:p w:rsidR="005534B7" w:rsidRDefault="00AC3FDA" w:rsidP="00E70583">
      <w:pPr>
        <w:ind w:firstLine="709"/>
        <w:jc w:val="both"/>
        <w:rPr>
          <w:rFonts w:hint="eastAsia"/>
        </w:rPr>
      </w:pPr>
      <w:r>
        <w:t>6</w:t>
      </w:r>
      <w:r w:rsidR="006C38DF">
        <w:t xml:space="preserve">. </w:t>
      </w:r>
      <w:r w:rsidR="00E0670D">
        <w:t xml:space="preserve">Отсутствовали внешние </w:t>
      </w:r>
      <w:proofErr w:type="spellStart"/>
      <w:r w:rsidR="00E0670D">
        <w:t>споттеры</w:t>
      </w:r>
      <w:proofErr w:type="spellEnd"/>
      <w:r w:rsidR="00F048F2">
        <w:t>,</w:t>
      </w:r>
      <w:r w:rsidR="00E0670D">
        <w:t xml:space="preserve"> о чём команды не были предупреждены заблаговременно и, как следствие, не смогли оперативно организовать страховку самостоятельно.</w:t>
      </w:r>
    </w:p>
    <w:p w:rsidR="00DE5D1C" w:rsidRPr="00E70583" w:rsidRDefault="00DE5D1C" w:rsidP="00AF01E1">
      <w:pPr>
        <w:jc w:val="both"/>
        <w:rPr>
          <w:rFonts w:hint="eastAsia"/>
        </w:rPr>
      </w:pPr>
    </w:p>
    <w:p w:rsidR="00DE5D1C" w:rsidRDefault="009D3A5F" w:rsidP="00AF01E1">
      <w:pPr>
        <w:ind w:firstLine="709"/>
        <w:jc w:val="both"/>
        <w:rPr>
          <w:rFonts w:hint="eastAsia"/>
        </w:rPr>
      </w:pPr>
      <w:r w:rsidRPr="009D3A5F">
        <w:t xml:space="preserve">Кроме этого, </w:t>
      </w:r>
      <w:r>
        <w:t xml:space="preserve">президиум ФЧР отмечает недопустимое поведение Янкевич И.Е., которая была назначена президиумом ФЧР главным судьей астраханских соревнований, </w:t>
      </w:r>
      <w:r w:rsidR="00B548E9">
        <w:t xml:space="preserve">негативно сказавшееся на качестве соревнований и </w:t>
      </w:r>
      <w:r>
        <w:t>выразившееся в следующем:</w:t>
      </w:r>
    </w:p>
    <w:p w:rsidR="004C6764" w:rsidRPr="004C6764" w:rsidRDefault="00D33D15" w:rsidP="00E70583">
      <w:pPr>
        <w:ind w:firstLine="709"/>
        <w:jc w:val="both"/>
        <w:rPr>
          <w:rFonts w:ascii="Times New Roman" w:hAnsi="Times New Roman" w:cs="Times New Roman"/>
          <w:i/>
        </w:rPr>
      </w:pPr>
      <w:r>
        <w:t>1.</w:t>
      </w:r>
      <w:r w:rsidR="00E70583">
        <w:t xml:space="preserve"> </w:t>
      </w:r>
      <w:r w:rsidRPr="00D33D15">
        <w:rPr>
          <w:rFonts w:ascii="Times New Roman" w:hAnsi="Times New Roman" w:cs="Times New Roman"/>
        </w:rPr>
        <w:t>Отказ</w:t>
      </w:r>
      <w:r w:rsidR="009D3A5F">
        <w:rPr>
          <w:rFonts w:ascii="Times New Roman" w:hAnsi="Times New Roman" w:cs="Times New Roman"/>
        </w:rPr>
        <w:t xml:space="preserve">е </w:t>
      </w:r>
      <w:r w:rsidRPr="00D33D15">
        <w:rPr>
          <w:rFonts w:ascii="Times New Roman" w:hAnsi="Times New Roman" w:cs="Times New Roman"/>
        </w:rPr>
        <w:t>подчиняться порядку формирования</w:t>
      </w:r>
      <w:r w:rsidR="004C6764">
        <w:rPr>
          <w:rFonts w:ascii="Times New Roman" w:hAnsi="Times New Roman" w:cs="Times New Roman"/>
        </w:rPr>
        <w:t xml:space="preserve"> Главной </w:t>
      </w:r>
      <w:r w:rsidRPr="00D33D15">
        <w:rPr>
          <w:rFonts w:ascii="Times New Roman" w:hAnsi="Times New Roman" w:cs="Times New Roman"/>
        </w:rPr>
        <w:t>судейск</w:t>
      </w:r>
      <w:r w:rsidR="004C6764">
        <w:rPr>
          <w:rFonts w:ascii="Times New Roman" w:hAnsi="Times New Roman" w:cs="Times New Roman"/>
        </w:rPr>
        <w:t>ой</w:t>
      </w:r>
      <w:r w:rsidRPr="00D33D15">
        <w:rPr>
          <w:rFonts w:ascii="Times New Roman" w:hAnsi="Times New Roman" w:cs="Times New Roman"/>
        </w:rPr>
        <w:t xml:space="preserve"> коллеги</w:t>
      </w:r>
      <w:r w:rsidR="004C6764">
        <w:rPr>
          <w:rFonts w:ascii="Times New Roman" w:hAnsi="Times New Roman" w:cs="Times New Roman"/>
        </w:rPr>
        <w:t>и</w:t>
      </w:r>
      <w:r w:rsidRPr="00D33D15">
        <w:rPr>
          <w:rFonts w:ascii="Times New Roman" w:hAnsi="Times New Roman" w:cs="Times New Roman"/>
        </w:rPr>
        <w:t xml:space="preserve"> на общероссийские соревнования</w:t>
      </w:r>
      <w:r>
        <w:rPr>
          <w:rFonts w:ascii="Times New Roman" w:hAnsi="Times New Roman" w:cs="Times New Roman"/>
        </w:rPr>
        <w:t xml:space="preserve"> ФЧР</w:t>
      </w:r>
      <w:r w:rsidR="004C6764">
        <w:rPr>
          <w:rFonts w:ascii="Times New Roman" w:hAnsi="Times New Roman" w:cs="Times New Roman"/>
        </w:rPr>
        <w:t xml:space="preserve"> – прямо</w:t>
      </w:r>
      <w:r w:rsidR="00E70583">
        <w:rPr>
          <w:rFonts w:ascii="Times New Roman" w:hAnsi="Times New Roman" w:cs="Times New Roman"/>
        </w:rPr>
        <w:t>е</w:t>
      </w:r>
      <w:r w:rsidR="004C6764">
        <w:rPr>
          <w:rFonts w:ascii="Times New Roman" w:hAnsi="Times New Roman" w:cs="Times New Roman"/>
        </w:rPr>
        <w:t xml:space="preserve"> нарушени</w:t>
      </w:r>
      <w:r w:rsidR="00E70583">
        <w:rPr>
          <w:rFonts w:ascii="Times New Roman" w:hAnsi="Times New Roman" w:cs="Times New Roman"/>
        </w:rPr>
        <w:t>е</w:t>
      </w:r>
      <w:r w:rsidR="004C6764">
        <w:rPr>
          <w:rFonts w:ascii="Times New Roman" w:hAnsi="Times New Roman" w:cs="Times New Roman"/>
        </w:rPr>
        <w:t xml:space="preserve"> Квалификационных требований к спортивным судьям по </w:t>
      </w:r>
      <w:proofErr w:type="spellStart"/>
      <w:r w:rsidR="004C6764">
        <w:rPr>
          <w:rFonts w:ascii="Times New Roman" w:hAnsi="Times New Roman" w:cs="Times New Roman"/>
        </w:rPr>
        <w:t>черлидингу</w:t>
      </w:r>
      <w:proofErr w:type="spellEnd"/>
      <w:r w:rsidR="004C6764">
        <w:rPr>
          <w:rFonts w:ascii="Times New Roman" w:hAnsi="Times New Roman" w:cs="Times New Roman"/>
        </w:rPr>
        <w:t xml:space="preserve"> (</w:t>
      </w:r>
      <w:r w:rsidR="004C6764" w:rsidRPr="004C6764">
        <w:rPr>
          <w:rFonts w:ascii="Times New Roman" w:hAnsi="Times New Roman" w:cs="Times New Roman"/>
          <w:i/>
        </w:rPr>
        <w:t>таблица 5 «Орган, рассматривающий судейские вопросы, порядок формирования судейских коллегий»- п.2: состав судей, включаемых в главные судейские коллегии всероссийских соревнований, утверждается президиумом Всероссийской федерации по виду спорта по представлению председателя Судейского комитета)</w:t>
      </w:r>
      <w:r w:rsidR="00E70583">
        <w:rPr>
          <w:rFonts w:ascii="Times New Roman" w:hAnsi="Times New Roman" w:cs="Times New Roman"/>
          <w:i/>
        </w:rPr>
        <w:t>.</w:t>
      </w:r>
    </w:p>
    <w:p w:rsidR="004C6764" w:rsidRDefault="00793506" w:rsidP="00E70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33D15">
        <w:rPr>
          <w:rFonts w:ascii="Times New Roman" w:hAnsi="Times New Roman" w:cs="Times New Roman"/>
        </w:rPr>
        <w:t>Отказ</w:t>
      </w:r>
      <w:r w:rsidR="004C6764">
        <w:rPr>
          <w:rFonts w:ascii="Times New Roman" w:hAnsi="Times New Roman" w:cs="Times New Roman"/>
        </w:rPr>
        <w:t xml:space="preserve">е от предложения Судейского комитета ФЧР относительно </w:t>
      </w:r>
      <w:r w:rsidR="003B2671">
        <w:rPr>
          <w:rFonts w:ascii="Times New Roman" w:hAnsi="Times New Roman" w:cs="Times New Roman"/>
        </w:rPr>
        <w:t>распределени</w:t>
      </w:r>
      <w:r w:rsidR="00810754">
        <w:rPr>
          <w:rFonts w:ascii="Times New Roman" w:hAnsi="Times New Roman" w:cs="Times New Roman"/>
        </w:rPr>
        <w:t>я</w:t>
      </w:r>
      <w:r w:rsidR="003B2671">
        <w:rPr>
          <w:rFonts w:ascii="Times New Roman" w:hAnsi="Times New Roman" w:cs="Times New Roman"/>
        </w:rPr>
        <w:t xml:space="preserve"> </w:t>
      </w:r>
      <w:r w:rsidR="004C6764">
        <w:rPr>
          <w:rFonts w:ascii="Times New Roman" w:hAnsi="Times New Roman" w:cs="Times New Roman"/>
        </w:rPr>
        <w:t xml:space="preserve">членов ГСК </w:t>
      </w:r>
      <w:r w:rsidR="003B2671">
        <w:rPr>
          <w:rFonts w:ascii="Times New Roman" w:hAnsi="Times New Roman" w:cs="Times New Roman"/>
        </w:rPr>
        <w:t>по судейским должностям</w:t>
      </w:r>
      <w:r w:rsidR="004C6764">
        <w:rPr>
          <w:rFonts w:ascii="Times New Roman" w:hAnsi="Times New Roman" w:cs="Times New Roman"/>
        </w:rPr>
        <w:t xml:space="preserve"> и в самостоятельном назначении судей на должности без учета опыта и квалификаци</w:t>
      </w:r>
      <w:r w:rsidR="00B548E9">
        <w:rPr>
          <w:rFonts w:ascii="Times New Roman" w:hAnsi="Times New Roman" w:cs="Times New Roman"/>
        </w:rPr>
        <w:t>и</w:t>
      </w:r>
      <w:r w:rsidR="004C6764">
        <w:rPr>
          <w:rFonts w:ascii="Times New Roman" w:hAnsi="Times New Roman" w:cs="Times New Roman"/>
        </w:rPr>
        <w:t xml:space="preserve"> каждого судьи.</w:t>
      </w:r>
    </w:p>
    <w:p w:rsidR="003773DB" w:rsidRDefault="003B2671" w:rsidP="00E70583">
      <w:pPr>
        <w:ind w:firstLine="709"/>
        <w:jc w:val="both"/>
        <w:rPr>
          <w:rFonts w:hint="eastAsia"/>
        </w:rPr>
      </w:pPr>
      <w:r>
        <w:t>3</w:t>
      </w:r>
      <w:r w:rsidR="003773DB">
        <w:t xml:space="preserve">. </w:t>
      </w:r>
      <w:r w:rsidR="00793506" w:rsidRPr="00D33D15">
        <w:rPr>
          <w:rFonts w:ascii="Times New Roman" w:hAnsi="Times New Roman" w:cs="Times New Roman"/>
        </w:rPr>
        <w:t>Отказ</w:t>
      </w:r>
      <w:r w:rsidR="00B548E9">
        <w:rPr>
          <w:rFonts w:ascii="Times New Roman" w:hAnsi="Times New Roman" w:cs="Times New Roman"/>
        </w:rPr>
        <w:t xml:space="preserve">е в </w:t>
      </w:r>
      <w:r>
        <w:rPr>
          <w:rFonts w:ascii="Times New Roman" w:hAnsi="Times New Roman" w:cs="Times New Roman"/>
        </w:rPr>
        <w:t>обеспеч</w:t>
      </w:r>
      <w:r w:rsidR="00B548E9">
        <w:rPr>
          <w:rFonts w:ascii="Times New Roman" w:hAnsi="Times New Roman" w:cs="Times New Roman"/>
        </w:rPr>
        <w:t xml:space="preserve">ении </w:t>
      </w:r>
      <w:r>
        <w:rPr>
          <w:rFonts w:ascii="Times New Roman" w:hAnsi="Times New Roman" w:cs="Times New Roman"/>
        </w:rPr>
        <w:t>доступ</w:t>
      </w:r>
      <w:r w:rsidR="00B548E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сводным протоколам</w:t>
      </w:r>
      <w:r w:rsidR="00793506">
        <w:rPr>
          <w:rFonts w:ascii="Times New Roman" w:hAnsi="Times New Roman" w:cs="Times New Roman"/>
        </w:rPr>
        <w:t xml:space="preserve"> соревнований уполномоченному представителю судейского комитета ФЧР </w:t>
      </w:r>
      <w:proofErr w:type="spellStart"/>
      <w:r w:rsidR="00793506">
        <w:rPr>
          <w:rFonts w:ascii="Times New Roman" w:hAnsi="Times New Roman" w:cs="Times New Roman"/>
        </w:rPr>
        <w:t>Щирскому</w:t>
      </w:r>
      <w:proofErr w:type="spellEnd"/>
      <w:r w:rsidR="00793506">
        <w:rPr>
          <w:rFonts w:ascii="Times New Roman" w:hAnsi="Times New Roman" w:cs="Times New Roman"/>
        </w:rPr>
        <w:t xml:space="preserve"> Е.А. </w:t>
      </w:r>
      <w:r>
        <w:rPr>
          <w:rFonts w:ascii="Times New Roman" w:hAnsi="Times New Roman" w:cs="Times New Roman"/>
        </w:rPr>
        <w:t xml:space="preserve">для </w:t>
      </w:r>
      <w:r w:rsidR="00793506">
        <w:rPr>
          <w:rFonts w:ascii="Times New Roman" w:hAnsi="Times New Roman" w:cs="Times New Roman"/>
        </w:rPr>
        <w:t>оперативного раз</w:t>
      </w:r>
      <w:r>
        <w:rPr>
          <w:rFonts w:ascii="Times New Roman" w:hAnsi="Times New Roman" w:cs="Times New Roman"/>
        </w:rPr>
        <w:t xml:space="preserve">мещения </w:t>
      </w:r>
      <w:r w:rsidR="00793506">
        <w:rPr>
          <w:rFonts w:ascii="Times New Roman" w:hAnsi="Times New Roman" w:cs="Times New Roman"/>
        </w:rPr>
        <w:t>на официальных информационных ресурсах ФЧР</w:t>
      </w:r>
      <w:r>
        <w:rPr>
          <w:rFonts w:ascii="Times New Roman" w:hAnsi="Times New Roman" w:cs="Times New Roman"/>
        </w:rPr>
        <w:t>, визирования и выдачи присутствующим на соревнованиях руководителям региональных отделений ФЧР</w:t>
      </w:r>
      <w:r w:rsidR="00793506">
        <w:rPr>
          <w:rFonts w:ascii="Times New Roman" w:hAnsi="Times New Roman" w:cs="Times New Roman"/>
        </w:rPr>
        <w:t>.</w:t>
      </w:r>
    </w:p>
    <w:p w:rsidR="001B218D" w:rsidRDefault="001B218D" w:rsidP="00E70583">
      <w:pPr>
        <w:ind w:firstLine="709"/>
        <w:jc w:val="both"/>
        <w:rPr>
          <w:rFonts w:hint="eastAsia"/>
        </w:rPr>
      </w:pPr>
      <w:r>
        <w:t xml:space="preserve">4. </w:t>
      </w:r>
      <w:r w:rsidR="00266CE8" w:rsidRPr="00D33D15">
        <w:rPr>
          <w:rFonts w:ascii="Times New Roman" w:hAnsi="Times New Roman" w:cs="Times New Roman"/>
        </w:rPr>
        <w:t>Отказ</w:t>
      </w:r>
      <w:r w:rsidR="00B548E9">
        <w:rPr>
          <w:rFonts w:ascii="Times New Roman" w:hAnsi="Times New Roman" w:cs="Times New Roman"/>
        </w:rPr>
        <w:t>е свое</w:t>
      </w:r>
      <w:r>
        <w:t xml:space="preserve">временно проинформировать судейский комитет, судей по оценке исполнения, заместителей главного судьи </w:t>
      </w:r>
      <w:r w:rsidR="00266CE8">
        <w:t>и судей по нарушениям о</w:t>
      </w:r>
      <w:r w:rsidR="00E70583">
        <w:t xml:space="preserve"> назначении </w:t>
      </w:r>
      <w:r w:rsidR="00B548E9">
        <w:t xml:space="preserve">технических судей. </w:t>
      </w:r>
    </w:p>
    <w:p w:rsidR="007B0C87" w:rsidRDefault="00B548E9" w:rsidP="00E70583">
      <w:pPr>
        <w:ind w:firstLine="709"/>
        <w:jc w:val="both"/>
        <w:rPr>
          <w:rFonts w:ascii="Times New Roman" w:hAnsi="Times New Roman" w:cs="Times New Roman"/>
        </w:rPr>
      </w:pPr>
      <w:r>
        <w:t xml:space="preserve">5. Отсутствии </w:t>
      </w:r>
      <w:r w:rsidR="00266CE8">
        <w:rPr>
          <w:rFonts w:ascii="Times New Roman" w:hAnsi="Times New Roman" w:cs="Times New Roman"/>
        </w:rPr>
        <w:t xml:space="preserve">должного контроля по части наличия у </w:t>
      </w:r>
      <w:r w:rsidR="00F51927">
        <w:rPr>
          <w:rFonts w:ascii="Times New Roman" w:hAnsi="Times New Roman" w:cs="Times New Roman"/>
        </w:rPr>
        <w:t xml:space="preserve">некоторых </w:t>
      </w:r>
      <w:r w:rsidR="00266CE8">
        <w:rPr>
          <w:rFonts w:ascii="Times New Roman" w:hAnsi="Times New Roman" w:cs="Times New Roman"/>
        </w:rPr>
        <w:t>технических су</w:t>
      </w:r>
      <w:r w:rsidR="00F51927">
        <w:rPr>
          <w:rFonts w:ascii="Times New Roman" w:hAnsi="Times New Roman" w:cs="Times New Roman"/>
        </w:rPr>
        <w:t xml:space="preserve">дей видеозаписывающих устройств, что негативно отразилось на результатах соревнований в некоторых дисциплинах, а также затягивало время проведения соревнований (на принятие решения относительно применения штрафных баллов уходило больше времени, чем </w:t>
      </w:r>
      <w:r w:rsidR="00E70583">
        <w:rPr>
          <w:rFonts w:ascii="Times New Roman" w:hAnsi="Times New Roman" w:cs="Times New Roman"/>
        </w:rPr>
        <w:t>было предусмотрено расписанием).</w:t>
      </w:r>
    </w:p>
    <w:p w:rsidR="00505941" w:rsidRPr="00F51927" w:rsidRDefault="00505941" w:rsidP="00E70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70583">
        <w:rPr>
          <w:rFonts w:ascii="Times New Roman" w:hAnsi="Times New Roman" w:cs="Times New Roman"/>
        </w:rPr>
        <w:t xml:space="preserve"> </w:t>
      </w:r>
      <w:r w:rsidR="00B548E9">
        <w:rPr>
          <w:rFonts w:ascii="Times New Roman" w:hAnsi="Times New Roman" w:cs="Times New Roman"/>
        </w:rPr>
        <w:t xml:space="preserve">Незнании Правил соревнований по </w:t>
      </w:r>
      <w:proofErr w:type="spellStart"/>
      <w:r w:rsidR="00B548E9">
        <w:rPr>
          <w:rFonts w:ascii="Times New Roman" w:hAnsi="Times New Roman" w:cs="Times New Roman"/>
        </w:rPr>
        <w:t>черлидингу</w:t>
      </w:r>
      <w:proofErr w:type="spellEnd"/>
      <w:r w:rsidR="00B548E9">
        <w:rPr>
          <w:rFonts w:ascii="Times New Roman" w:hAnsi="Times New Roman" w:cs="Times New Roman"/>
        </w:rPr>
        <w:t xml:space="preserve">, </w:t>
      </w:r>
      <w:r w:rsidR="009310EA">
        <w:rPr>
          <w:rFonts w:ascii="Times New Roman" w:hAnsi="Times New Roman" w:cs="Times New Roman"/>
        </w:rPr>
        <w:t xml:space="preserve">которое </w:t>
      </w:r>
      <w:r>
        <w:rPr>
          <w:rFonts w:ascii="Times New Roman" w:hAnsi="Times New Roman" w:cs="Times New Roman"/>
        </w:rPr>
        <w:t>приве</w:t>
      </w:r>
      <w:r w:rsidR="009310EA"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 к неправомерному применению штрафных бал</w:t>
      </w:r>
      <w:r w:rsidR="00E40BD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ов и ущемлению прав спортсменов и тренеров.</w:t>
      </w:r>
    </w:p>
    <w:p w:rsidR="00324547" w:rsidRDefault="00324547" w:rsidP="00AF01E1">
      <w:pPr>
        <w:jc w:val="both"/>
        <w:rPr>
          <w:rFonts w:hint="eastAsia"/>
        </w:rPr>
      </w:pPr>
    </w:p>
    <w:p w:rsidR="00361CC8" w:rsidRDefault="00496C55" w:rsidP="009310EA">
      <w:pPr>
        <w:ind w:firstLine="709"/>
        <w:jc w:val="both"/>
        <w:rPr>
          <w:rFonts w:hint="eastAsia"/>
        </w:rPr>
      </w:pPr>
      <w:r>
        <w:t>Особым образом П</w:t>
      </w:r>
      <w:r w:rsidR="00361CC8">
        <w:t xml:space="preserve">резидиум ФЧР отмечает превышение полномочий и недопустимые </w:t>
      </w:r>
      <w:r w:rsidR="00361CC8">
        <w:lastRenderedPageBreak/>
        <w:t>действия руководителя Астраханской ФЧ Денисовой Е.М.</w:t>
      </w:r>
      <w:r w:rsidR="009310EA">
        <w:t>,</w:t>
      </w:r>
      <w:r w:rsidR="00361CC8">
        <w:t xml:space="preserve"> Главного судьи и представителя оргкомитета Янкевич И.Е. в части нарушения прав ФЧР на проведение сорев</w:t>
      </w:r>
      <w:r w:rsidR="009310EA">
        <w:t>нований своего календаря, а так</w:t>
      </w:r>
      <w:r w:rsidR="00361CC8">
        <w:t xml:space="preserve">же нарушения </w:t>
      </w:r>
      <w:proofErr w:type="spellStart"/>
      <w:r w:rsidR="00361CC8">
        <w:t>имиджевых</w:t>
      </w:r>
      <w:proofErr w:type="spellEnd"/>
      <w:r w:rsidR="00361CC8">
        <w:t xml:space="preserve"> инт</w:t>
      </w:r>
      <w:r w:rsidR="00B548E9">
        <w:t>ересов ФЧР</w:t>
      </w:r>
      <w:r w:rsidR="00361CC8">
        <w:t xml:space="preserve">, которые выразились в игнорировании решений и рекомендаций ФЧР, отсутствии </w:t>
      </w:r>
      <w:proofErr w:type="spellStart"/>
      <w:r w:rsidR="00361CC8">
        <w:t>имиджевой</w:t>
      </w:r>
      <w:proofErr w:type="spellEnd"/>
      <w:r w:rsidR="00361CC8">
        <w:t xml:space="preserve"> рекламы ФЧР на Арене соревнований, грубом общении с судьями ФЧР и с лицом</w:t>
      </w:r>
      <w:r w:rsidR="00B548E9">
        <w:t xml:space="preserve">,  </w:t>
      </w:r>
      <w:r w:rsidR="00361CC8">
        <w:t xml:space="preserve">уполномоченным </w:t>
      </w:r>
      <w:r w:rsidR="00B548E9">
        <w:t>представлять С</w:t>
      </w:r>
      <w:r w:rsidR="00361CC8">
        <w:t>удейск</w:t>
      </w:r>
      <w:r w:rsidR="00B548E9">
        <w:t>ий</w:t>
      </w:r>
      <w:r w:rsidR="00361CC8">
        <w:t xml:space="preserve"> комитет ФЧР</w:t>
      </w:r>
      <w:r w:rsidR="00B548E9">
        <w:t>.</w:t>
      </w:r>
    </w:p>
    <w:p w:rsidR="00145247" w:rsidRDefault="00145247" w:rsidP="00AF01E1">
      <w:pPr>
        <w:jc w:val="both"/>
        <w:rPr>
          <w:rFonts w:hint="eastAsia"/>
        </w:rPr>
      </w:pPr>
    </w:p>
    <w:p w:rsidR="00145247" w:rsidRPr="00145247" w:rsidRDefault="00145247" w:rsidP="009310EA">
      <w:pPr>
        <w:ind w:firstLine="709"/>
        <w:jc w:val="both"/>
        <w:rPr>
          <w:rFonts w:hint="eastAsia"/>
          <w:b/>
        </w:rPr>
      </w:pPr>
      <w:r w:rsidRPr="00145247">
        <w:rPr>
          <w:b/>
        </w:rPr>
        <w:t>В связи с вышеизложенным президиум ФЧР:</w:t>
      </w:r>
    </w:p>
    <w:p w:rsidR="00145247" w:rsidRPr="00790274" w:rsidRDefault="00145247" w:rsidP="00AF01E1">
      <w:pPr>
        <w:pStyle w:val="a8"/>
        <w:numPr>
          <w:ilvl w:val="0"/>
          <w:numId w:val="6"/>
        </w:numPr>
        <w:jc w:val="both"/>
        <w:rPr>
          <w:rFonts w:hint="eastAsia"/>
          <w:b/>
        </w:rPr>
      </w:pPr>
      <w:r w:rsidRPr="00790274">
        <w:rPr>
          <w:b/>
        </w:rPr>
        <w:t>Выражает благодарность всем тренерам за подготовку команд, спортсменам за участие в соревнованиях и высокий уровень спортивного мастерства, руководителям региональных отделений ФЧР за направление команд, судьям ФЧР за работу в  сложных организационных условиях.</w:t>
      </w:r>
    </w:p>
    <w:p w:rsidR="00145247" w:rsidRPr="00790274" w:rsidRDefault="00145247" w:rsidP="00AF01E1">
      <w:pPr>
        <w:pStyle w:val="a8"/>
        <w:numPr>
          <w:ilvl w:val="0"/>
          <w:numId w:val="6"/>
        </w:numPr>
        <w:jc w:val="both"/>
        <w:rPr>
          <w:rFonts w:hint="eastAsia"/>
          <w:b/>
        </w:rPr>
      </w:pPr>
      <w:r w:rsidRPr="00790274">
        <w:rPr>
          <w:b/>
        </w:rPr>
        <w:t>Объявляет выговор руководителю астраханского регионального отделения ФЧР Денисовой Е.М. за нарушение положений и регламентов ФЧР относительно проведения общероссийских соревнований и плохую организацию соревнований в Астрахани 3-4 декабря 2016 г.</w:t>
      </w:r>
    </w:p>
    <w:p w:rsidR="001D49B1" w:rsidRPr="00790274" w:rsidRDefault="00CE7278" w:rsidP="00AF01E1">
      <w:pPr>
        <w:pStyle w:val="a8"/>
        <w:numPr>
          <w:ilvl w:val="0"/>
          <w:numId w:val="6"/>
        </w:numPr>
        <w:jc w:val="both"/>
        <w:rPr>
          <w:rFonts w:hint="eastAsia"/>
          <w:b/>
        </w:rPr>
      </w:pPr>
      <w:r w:rsidRPr="00790274">
        <w:rPr>
          <w:b/>
        </w:rPr>
        <w:t>Исключ</w:t>
      </w:r>
      <w:r w:rsidR="00790274" w:rsidRPr="00790274">
        <w:rPr>
          <w:b/>
        </w:rPr>
        <w:t xml:space="preserve">ает </w:t>
      </w:r>
      <w:r w:rsidRPr="00790274">
        <w:rPr>
          <w:b/>
        </w:rPr>
        <w:t xml:space="preserve">Янкевич И.Е. из реестра судей по </w:t>
      </w:r>
      <w:proofErr w:type="spellStart"/>
      <w:r w:rsidRPr="00790274">
        <w:rPr>
          <w:b/>
        </w:rPr>
        <w:t>черлидингу</w:t>
      </w:r>
      <w:proofErr w:type="spellEnd"/>
      <w:r w:rsidRPr="00790274">
        <w:rPr>
          <w:b/>
        </w:rPr>
        <w:t xml:space="preserve"> ФЧР с бессрочным отстранением от судейской деятельности на общероссийских, межрегиональных и региональных соревнованиях, проводимых </w:t>
      </w:r>
      <w:r w:rsidR="002432DA" w:rsidRPr="00790274">
        <w:rPr>
          <w:b/>
        </w:rPr>
        <w:t>ФЧР и её региональными отделениями</w:t>
      </w:r>
      <w:r w:rsidRPr="00790274">
        <w:rPr>
          <w:b/>
        </w:rPr>
        <w:t>.</w:t>
      </w:r>
    </w:p>
    <w:p w:rsidR="002432DA" w:rsidRPr="00790274" w:rsidRDefault="00790274" w:rsidP="00AF01E1">
      <w:pPr>
        <w:pStyle w:val="a8"/>
        <w:numPr>
          <w:ilvl w:val="0"/>
          <w:numId w:val="6"/>
        </w:numPr>
        <w:jc w:val="both"/>
        <w:rPr>
          <w:rFonts w:hint="eastAsia"/>
          <w:b/>
        </w:rPr>
      </w:pPr>
      <w:r w:rsidRPr="00790274">
        <w:rPr>
          <w:b/>
        </w:rPr>
        <w:t xml:space="preserve">Информирует </w:t>
      </w:r>
      <w:r w:rsidR="00C9426C" w:rsidRPr="00790274">
        <w:rPr>
          <w:b/>
        </w:rPr>
        <w:t xml:space="preserve">тренеров, спортсменов, руководителей региональных отделений ФЧР о </w:t>
      </w:r>
      <w:r w:rsidRPr="00790274">
        <w:rPr>
          <w:b/>
        </w:rPr>
        <w:t xml:space="preserve">том, что соревнования в Астрахани не рассматриваются ФЧР как сотрудничество двух структур: ФЧР и СЧР. </w:t>
      </w:r>
      <w:r w:rsidR="00C9426C" w:rsidRPr="00790274">
        <w:rPr>
          <w:b/>
        </w:rPr>
        <w:t xml:space="preserve">На самом деле, со стороны СЧР, имела место очередная попытка </w:t>
      </w:r>
      <w:r w:rsidRPr="00790274">
        <w:rPr>
          <w:b/>
        </w:rPr>
        <w:t xml:space="preserve">присвоить себе результат работы ФЧР по организации полномасштабных </w:t>
      </w:r>
      <w:proofErr w:type="spellStart"/>
      <w:r w:rsidRPr="00790274">
        <w:rPr>
          <w:b/>
        </w:rPr>
        <w:t>черлидинговых</w:t>
      </w:r>
      <w:proofErr w:type="spellEnd"/>
      <w:r w:rsidRPr="00790274">
        <w:rPr>
          <w:b/>
        </w:rPr>
        <w:t xml:space="preserve"> соревнований. </w:t>
      </w:r>
      <w:r w:rsidR="004968AD" w:rsidRPr="00790274">
        <w:rPr>
          <w:b/>
        </w:rPr>
        <w:t>Предложение о совместном равноправном проекте в части проведения общероссийс</w:t>
      </w:r>
      <w:r w:rsidR="009310EA">
        <w:rPr>
          <w:b/>
        </w:rPr>
        <w:t>ких соревнований, переданное в а</w:t>
      </w:r>
      <w:r w:rsidR="004968AD" w:rsidRPr="00790274">
        <w:rPr>
          <w:b/>
        </w:rPr>
        <w:t>вгусте руководству СЧР</w:t>
      </w:r>
      <w:r w:rsidR="009310EA">
        <w:rPr>
          <w:b/>
        </w:rPr>
        <w:t>,</w:t>
      </w:r>
      <w:r w:rsidR="004968AD" w:rsidRPr="00790274">
        <w:rPr>
          <w:b/>
        </w:rPr>
        <w:t xml:space="preserve"> всячески </w:t>
      </w:r>
      <w:r w:rsidR="00C9426C" w:rsidRPr="00790274">
        <w:rPr>
          <w:b/>
        </w:rPr>
        <w:t>замалчивается</w:t>
      </w:r>
      <w:r w:rsidR="004968AD" w:rsidRPr="00790274">
        <w:rPr>
          <w:b/>
        </w:rPr>
        <w:t>.</w:t>
      </w:r>
      <w:r w:rsidRPr="00790274">
        <w:rPr>
          <w:b/>
        </w:rPr>
        <w:t xml:space="preserve"> </w:t>
      </w:r>
      <w:r w:rsidR="00437743" w:rsidRPr="00790274">
        <w:rPr>
          <w:b/>
        </w:rPr>
        <w:t xml:space="preserve">Федерация </w:t>
      </w:r>
      <w:proofErr w:type="spellStart"/>
      <w:r w:rsidR="00437743" w:rsidRPr="00790274">
        <w:rPr>
          <w:b/>
        </w:rPr>
        <w:t>черлидинга</w:t>
      </w:r>
      <w:proofErr w:type="spellEnd"/>
      <w:r w:rsidR="00437743" w:rsidRPr="00790274">
        <w:rPr>
          <w:b/>
        </w:rPr>
        <w:t xml:space="preserve"> России продолжает свою независимую деятельность.</w:t>
      </w:r>
    </w:p>
    <w:sectPr w:rsidR="002432DA" w:rsidRPr="00790274" w:rsidSect="001D49B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DB"/>
    <w:multiLevelType w:val="hybridMultilevel"/>
    <w:tmpl w:val="F57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9C0"/>
    <w:multiLevelType w:val="hybridMultilevel"/>
    <w:tmpl w:val="8D6E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7125"/>
    <w:multiLevelType w:val="hybridMultilevel"/>
    <w:tmpl w:val="553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10C4"/>
    <w:multiLevelType w:val="hybridMultilevel"/>
    <w:tmpl w:val="A69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6674"/>
    <w:multiLevelType w:val="hybridMultilevel"/>
    <w:tmpl w:val="A9C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7AAC"/>
    <w:multiLevelType w:val="hybridMultilevel"/>
    <w:tmpl w:val="2BD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>
    <w:useFELayout/>
  </w:compat>
  <w:rsids>
    <w:rsidRoot w:val="001D49B1"/>
    <w:rsid w:val="000352F1"/>
    <w:rsid w:val="000440EB"/>
    <w:rsid w:val="00095314"/>
    <w:rsid w:val="000C5C12"/>
    <w:rsid w:val="001350FA"/>
    <w:rsid w:val="00142105"/>
    <w:rsid w:val="00142650"/>
    <w:rsid w:val="00145247"/>
    <w:rsid w:val="00193C23"/>
    <w:rsid w:val="001A4069"/>
    <w:rsid w:val="001B218D"/>
    <w:rsid w:val="001D49B1"/>
    <w:rsid w:val="001E15BB"/>
    <w:rsid w:val="001E2C2E"/>
    <w:rsid w:val="001E74D0"/>
    <w:rsid w:val="002023ED"/>
    <w:rsid w:val="002074D4"/>
    <w:rsid w:val="002432DA"/>
    <w:rsid w:val="00247C26"/>
    <w:rsid w:val="002642D9"/>
    <w:rsid w:val="00266CE8"/>
    <w:rsid w:val="00267F7F"/>
    <w:rsid w:val="00274958"/>
    <w:rsid w:val="00280FD1"/>
    <w:rsid w:val="002B5EAF"/>
    <w:rsid w:val="002C13C5"/>
    <w:rsid w:val="002C2F64"/>
    <w:rsid w:val="002C3FC5"/>
    <w:rsid w:val="002D41F9"/>
    <w:rsid w:val="002E1533"/>
    <w:rsid w:val="003016B6"/>
    <w:rsid w:val="00324547"/>
    <w:rsid w:val="00347951"/>
    <w:rsid w:val="00361CC8"/>
    <w:rsid w:val="003770D1"/>
    <w:rsid w:val="003773DB"/>
    <w:rsid w:val="0038411F"/>
    <w:rsid w:val="003B2671"/>
    <w:rsid w:val="003C7663"/>
    <w:rsid w:val="003D0276"/>
    <w:rsid w:val="003F2805"/>
    <w:rsid w:val="00412890"/>
    <w:rsid w:val="00437743"/>
    <w:rsid w:val="00456910"/>
    <w:rsid w:val="00491FDE"/>
    <w:rsid w:val="004968AD"/>
    <w:rsid w:val="00496C55"/>
    <w:rsid w:val="004B5B3E"/>
    <w:rsid w:val="004C6764"/>
    <w:rsid w:val="004F3B4D"/>
    <w:rsid w:val="00505941"/>
    <w:rsid w:val="005534B7"/>
    <w:rsid w:val="00563D3C"/>
    <w:rsid w:val="005F7248"/>
    <w:rsid w:val="006019BC"/>
    <w:rsid w:val="0068452B"/>
    <w:rsid w:val="006B3630"/>
    <w:rsid w:val="006C38DF"/>
    <w:rsid w:val="006E4E14"/>
    <w:rsid w:val="00711F1B"/>
    <w:rsid w:val="00717C88"/>
    <w:rsid w:val="00731517"/>
    <w:rsid w:val="00734E2B"/>
    <w:rsid w:val="00747DE3"/>
    <w:rsid w:val="007732BA"/>
    <w:rsid w:val="007764BE"/>
    <w:rsid w:val="00790274"/>
    <w:rsid w:val="00793506"/>
    <w:rsid w:val="007A1B69"/>
    <w:rsid w:val="007B0C87"/>
    <w:rsid w:val="007D33F0"/>
    <w:rsid w:val="007E1361"/>
    <w:rsid w:val="007E37E4"/>
    <w:rsid w:val="00810754"/>
    <w:rsid w:val="008159BE"/>
    <w:rsid w:val="008564A3"/>
    <w:rsid w:val="008726F8"/>
    <w:rsid w:val="00873331"/>
    <w:rsid w:val="008C3582"/>
    <w:rsid w:val="008D443B"/>
    <w:rsid w:val="00902720"/>
    <w:rsid w:val="009310EA"/>
    <w:rsid w:val="009D3A5F"/>
    <w:rsid w:val="009D6002"/>
    <w:rsid w:val="009D6FBC"/>
    <w:rsid w:val="00A5320C"/>
    <w:rsid w:val="00A72145"/>
    <w:rsid w:val="00A84D36"/>
    <w:rsid w:val="00A913E0"/>
    <w:rsid w:val="00A957D0"/>
    <w:rsid w:val="00AA5FBA"/>
    <w:rsid w:val="00AC3FDA"/>
    <w:rsid w:val="00AD1C2C"/>
    <w:rsid w:val="00AE41E5"/>
    <w:rsid w:val="00AF01E1"/>
    <w:rsid w:val="00B13989"/>
    <w:rsid w:val="00B3122B"/>
    <w:rsid w:val="00B53A1A"/>
    <w:rsid w:val="00B548E9"/>
    <w:rsid w:val="00B55633"/>
    <w:rsid w:val="00B660BE"/>
    <w:rsid w:val="00B71E43"/>
    <w:rsid w:val="00B733F1"/>
    <w:rsid w:val="00B77891"/>
    <w:rsid w:val="00B86EAC"/>
    <w:rsid w:val="00BD6F77"/>
    <w:rsid w:val="00BF3AE9"/>
    <w:rsid w:val="00C46262"/>
    <w:rsid w:val="00C477BB"/>
    <w:rsid w:val="00C838B1"/>
    <w:rsid w:val="00C9426C"/>
    <w:rsid w:val="00CA1A70"/>
    <w:rsid w:val="00CA4A86"/>
    <w:rsid w:val="00CA621B"/>
    <w:rsid w:val="00CA7BCF"/>
    <w:rsid w:val="00CB4364"/>
    <w:rsid w:val="00CD5D77"/>
    <w:rsid w:val="00CE7278"/>
    <w:rsid w:val="00CF290F"/>
    <w:rsid w:val="00D10914"/>
    <w:rsid w:val="00D33D15"/>
    <w:rsid w:val="00D33F0D"/>
    <w:rsid w:val="00D372CB"/>
    <w:rsid w:val="00D47BED"/>
    <w:rsid w:val="00D715BE"/>
    <w:rsid w:val="00D9415E"/>
    <w:rsid w:val="00DC018E"/>
    <w:rsid w:val="00DC0B54"/>
    <w:rsid w:val="00DC4260"/>
    <w:rsid w:val="00DE5D1C"/>
    <w:rsid w:val="00DF1690"/>
    <w:rsid w:val="00DF4CB7"/>
    <w:rsid w:val="00E0670D"/>
    <w:rsid w:val="00E15F76"/>
    <w:rsid w:val="00E40BD3"/>
    <w:rsid w:val="00E424FC"/>
    <w:rsid w:val="00E564EE"/>
    <w:rsid w:val="00E62892"/>
    <w:rsid w:val="00E66E1A"/>
    <w:rsid w:val="00E70160"/>
    <w:rsid w:val="00E70583"/>
    <w:rsid w:val="00E848A9"/>
    <w:rsid w:val="00EF160F"/>
    <w:rsid w:val="00F048F2"/>
    <w:rsid w:val="00F51927"/>
    <w:rsid w:val="00F629C9"/>
    <w:rsid w:val="00F9337D"/>
    <w:rsid w:val="00FB26A8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B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D49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D49B1"/>
    <w:pPr>
      <w:spacing w:after="140" w:line="288" w:lineRule="auto"/>
    </w:pPr>
  </w:style>
  <w:style w:type="paragraph" w:styleId="a5">
    <w:name w:val="List"/>
    <w:basedOn w:val="a4"/>
    <w:rsid w:val="001D49B1"/>
  </w:style>
  <w:style w:type="paragraph" w:styleId="a6">
    <w:name w:val="Title"/>
    <w:basedOn w:val="a"/>
    <w:rsid w:val="001D49B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1D49B1"/>
    <w:pPr>
      <w:suppressLineNumbers/>
    </w:pPr>
  </w:style>
  <w:style w:type="paragraph" w:styleId="a8">
    <w:name w:val="List Paragraph"/>
    <w:basedOn w:val="a"/>
    <w:uiPriority w:val="34"/>
    <w:qFormat/>
    <w:rsid w:val="00CE727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FB12-D6EA-4ECE-A900-C60C9E7C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7</cp:revision>
  <dcterms:created xsi:type="dcterms:W3CDTF">2016-12-14T13:37:00Z</dcterms:created>
  <dcterms:modified xsi:type="dcterms:W3CDTF">2016-12-26T18:00:00Z</dcterms:modified>
  <dc:language>ru-RU</dc:language>
</cp:coreProperties>
</file>